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47" w:rsidRDefault="00CE5D47" w:rsidP="002A3B29">
      <w:pPr>
        <w:pStyle w:val="normal"/>
        <w:jc w:val="center"/>
        <w:rPr>
          <w:rFonts w:asciiTheme="minorHAnsi" w:eastAsia="Century Gothic" w:hAnsiTheme="minorHAnsi" w:cs="Century Gothic"/>
          <w:b/>
          <w:sz w:val="24"/>
          <w:szCs w:val="24"/>
        </w:rPr>
      </w:pPr>
    </w:p>
    <w:p w:rsidR="002462CD" w:rsidRPr="00AA62E0" w:rsidRDefault="00374AF3" w:rsidP="002A3B29">
      <w:pPr>
        <w:pStyle w:val="normal"/>
        <w:jc w:val="center"/>
        <w:rPr>
          <w:rFonts w:asciiTheme="minorHAnsi" w:eastAsia="Helvetica Neue" w:hAnsiTheme="minorHAnsi" w:cs="Helvetica Neue"/>
          <w:b/>
          <w:color w:val="525252"/>
          <w:sz w:val="24"/>
          <w:szCs w:val="25"/>
          <w:shd w:val="clear" w:color="auto" w:fill="FBFBFB"/>
        </w:rPr>
      </w:pPr>
      <w:r w:rsidRPr="00374AF3">
        <w:rPr>
          <w:rFonts w:asciiTheme="minorHAnsi" w:eastAsia="Century Gothic" w:hAnsiTheme="minorHAnsi" w:cs="Century Gothic"/>
          <w:b/>
          <w:sz w:val="24"/>
          <w:szCs w:val="24"/>
        </w:rPr>
        <w:t>AUTOCERTIFICAZIONE RELATIVA ALLA FORMAZIONE</w:t>
      </w:r>
    </w:p>
    <w:p w:rsidR="002462CD" w:rsidRPr="00CE5D47" w:rsidRDefault="002462CD" w:rsidP="002462CD">
      <w:pPr>
        <w:pStyle w:val="normal"/>
        <w:jc w:val="both"/>
        <w:rPr>
          <w:rFonts w:asciiTheme="minorHAnsi" w:eastAsia="Century Gothic" w:hAnsiTheme="minorHAnsi" w:cs="Century Gothic"/>
          <w:sz w:val="16"/>
          <w:szCs w:val="16"/>
        </w:rPr>
      </w:pPr>
    </w:p>
    <w:p w:rsidR="00374AF3" w:rsidRDefault="00374AF3" w:rsidP="00E53B6A">
      <w:pPr>
        <w:pStyle w:val="normal"/>
        <w:spacing w:line="276" w:lineRule="auto"/>
        <w:jc w:val="both"/>
        <w:rPr>
          <w:rFonts w:asciiTheme="minorHAnsi" w:eastAsia="Century Gothic" w:hAnsiTheme="minorHAnsi" w:cs="Century Gothic"/>
          <w:sz w:val="24"/>
          <w:szCs w:val="24"/>
        </w:rPr>
      </w:pPr>
      <w:r>
        <w:rPr>
          <w:rFonts w:asciiTheme="minorHAnsi" w:eastAsia="Century Gothic" w:hAnsiTheme="minorHAnsi" w:cs="Century Gothic"/>
          <w:sz w:val="24"/>
          <w:szCs w:val="24"/>
        </w:rPr>
        <w:t xml:space="preserve">Io sottoscritta/o   </w:t>
      </w:r>
      <w:r w:rsidR="00E53B6A">
        <w:rPr>
          <w:rFonts w:asciiTheme="minorHAnsi" w:eastAsia="Century Gothic" w:hAnsiTheme="minorHAnsi" w:cs="Century Gothic"/>
          <w:sz w:val="24"/>
          <w:szCs w:val="24"/>
        </w:rPr>
        <w:t>______________________________________docente</w:t>
      </w:r>
      <w:r w:rsidR="00DC6E6E">
        <w:rPr>
          <w:rFonts w:asciiTheme="minorHAnsi" w:eastAsia="Century Gothic" w:hAnsiTheme="minorHAnsi" w:cs="Century Gothic"/>
          <w:sz w:val="24"/>
          <w:szCs w:val="24"/>
        </w:rPr>
        <w:t xml:space="preserve"> </w:t>
      </w:r>
      <w:r w:rsidR="00E53B6A">
        <w:rPr>
          <w:rFonts w:asciiTheme="minorHAnsi" w:eastAsia="Century Gothic" w:hAnsiTheme="minorHAnsi" w:cs="Century Gothic"/>
          <w:sz w:val="24"/>
          <w:szCs w:val="24"/>
        </w:rPr>
        <w:t>in servizio presso la sede di  ________________________________ di</w:t>
      </w:r>
      <w:r>
        <w:rPr>
          <w:rFonts w:asciiTheme="minorHAnsi" w:eastAsia="Century Gothic" w:hAnsiTheme="minorHAnsi" w:cs="Century Gothic"/>
          <w:sz w:val="24"/>
          <w:szCs w:val="24"/>
        </w:rPr>
        <w:t xml:space="preserve">chiaro che nell’anno scolastico </w:t>
      </w:r>
      <w:r w:rsidR="00782A9B">
        <w:rPr>
          <w:rFonts w:asciiTheme="minorHAnsi" w:eastAsia="Century Gothic" w:hAnsiTheme="minorHAnsi" w:cs="Century Gothic"/>
          <w:sz w:val="24"/>
          <w:szCs w:val="24"/>
        </w:rPr>
        <w:t>_____________</w:t>
      </w:r>
      <w:r>
        <w:rPr>
          <w:rFonts w:asciiTheme="minorHAnsi" w:eastAsia="Century Gothic" w:hAnsiTheme="minorHAnsi" w:cs="Century Gothic"/>
          <w:sz w:val="24"/>
          <w:szCs w:val="24"/>
        </w:rPr>
        <w:t xml:space="preserve"> ho partecipato ai seguenti:</w:t>
      </w:r>
    </w:p>
    <w:p w:rsidR="00374AF3" w:rsidRPr="00CE5D47" w:rsidRDefault="00374AF3" w:rsidP="002462CD">
      <w:pPr>
        <w:pStyle w:val="normal"/>
        <w:jc w:val="both"/>
        <w:rPr>
          <w:rFonts w:asciiTheme="minorHAnsi" w:eastAsia="Century Gothic" w:hAnsiTheme="minorHAnsi" w:cs="Century Gothic"/>
          <w:sz w:val="16"/>
          <w:szCs w:val="16"/>
        </w:rPr>
      </w:pPr>
    </w:p>
    <w:p w:rsidR="00374AF3" w:rsidRDefault="00374AF3" w:rsidP="006E0F6F">
      <w:pPr>
        <w:pStyle w:val="normal"/>
        <w:numPr>
          <w:ilvl w:val="0"/>
          <w:numId w:val="8"/>
        </w:numPr>
        <w:jc w:val="both"/>
        <w:rPr>
          <w:rFonts w:asciiTheme="minorHAnsi" w:eastAsia="Century Gothic" w:hAnsiTheme="minorHAnsi" w:cs="Century Gothic"/>
          <w:sz w:val="24"/>
          <w:szCs w:val="24"/>
        </w:rPr>
      </w:pPr>
      <w:r>
        <w:rPr>
          <w:rFonts w:asciiTheme="minorHAnsi" w:eastAsia="Century Gothic" w:hAnsiTheme="minorHAnsi" w:cs="Century Gothic"/>
          <w:sz w:val="24"/>
          <w:szCs w:val="24"/>
        </w:rPr>
        <w:t>CORSI DELIBERATI DAL COLLEGIO DOCENTI</w:t>
      </w:r>
      <w:r w:rsidR="00F0428B">
        <w:rPr>
          <w:rFonts w:asciiTheme="minorHAnsi" w:eastAsia="Century Gothic" w:hAnsiTheme="minorHAnsi" w:cs="Century Gothic"/>
          <w:sz w:val="24"/>
          <w:szCs w:val="24"/>
        </w:rPr>
        <w:t xml:space="preserve"> (inserita nel piano di formazione d’Istituto)</w:t>
      </w:r>
    </w:p>
    <w:p w:rsidR="00374AF3" w:rsidRPr="00CE5D47" w:rsidRDefault="00374AF3" w:rsidP="002462CD">
      <w:pPr>
        <w:pStyle w:val="normal"/>
        <w:jc w:val="both"/>
        <w:rPr>
          <w:rFonts w:asciiTheme="minorHAnsi" w:eastAsia="Century Gothic" w:hAnsiTheme="minorHAnsi" w:cs="Century Gothic"/>
          <w:sz w:val="16"/>
          <w:szCs w:val="16"/>
        </w:rPr>
      </w:pPr>
    </w:p>
    <w:tbl>
      <w:tblPr>
        <w:tblStyle w:val="Grigliatabella"/>
        <w:tblW w:w="0" w:type="auto"/>
        <w:tblLook w:val="00BF"/>
      </w:tblPr>
      <w:tblGrid>
        <w:gridCol w:w="3470"/>
        <w:gridCol w:w="1600"/>
        <w:gridCol w:w="2194"/>
        <w:gridCol w:w="2422"/>
      </w:tblGrid>
      <w:tr w:rsidR="006E0F6F" w:rsidTr="006E0F6F">
        <w:trPr>
          <w:trHeight w:val="573"/>
        </w:trPr>
        <w:tc>
          <w:tcPr>
            <w:tcW w:w="347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ARGOMENTO</w:t>
            </w:r>
          </w:p>
        </w:tc>
        <w:tc>
          <w:tcPr>
            <w:tcW w:w="160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SEDE</w:t>
            </w:r>
          </w:p>
        </w:tc>
        <w:tc>
          <w:tcPr>
            <w:tcW w:w="219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DURATA (in ore)</w:t>
            </w:r>
          </w:p>
        </w:tc>
        <w:tc>
          <w:tcPr>
            <w:tcW w:w="2422" w:type="dxa"/>
          </w:tcPr>
          <w:p w:rsidR="006E0F6F" w:rsidRDefault="006E0F6F" w:rsidP="006E0F6F">
            <w:pPr>
              <w:pStyle w:val="normal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N. di ore effettivamente svolte</w:t>
            </w:r>
          </w:p>
        </w:tc>
      </w:tr>
      <w:tr w:rsidR="006E0F6F" w:rsidTr="006E0F6F">
        <w:trPr>
          <w:trHeight w:val="592"/>
        </w:trPr>
        <w:tc>
          <w:tcPr>
            <w:tcW w:w="347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60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19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6E0F6F">
        <w:trPr>
          <w:trHeight w:val="592"/>
        </w:trPr>
        <w:tc>
          <w:tcPr>
            <w:tcW w:w="347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60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19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6E0F6F">
        <w:trPr>
          <w:trHeight w:val="592"/>
        </w:trPr>
        <w:tc>
          <w:tcPr>
            <w:tcW w:w="347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60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19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6E0F6F">
        <w:trPr>
          <w:trHeight w:val="592"/>
        </w:trPr>
        <w:tc>
          <w:tcPr>
            <w:tcW w:w="347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60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19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6E0F6F">
        <w:trPr>
          <w:trHeight w:val="607"/>
        </w:trPr>
        <w:tc>
          <w:tcPr>
            <w:tcW w:w="347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600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19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</w:tbl>
    <w:p w:rsidR="00374AF3" w:rsidRPr="00CE5D47" w:rsidRDefault="00374AF3" w:rsidP="002462CD">
      <w:pPr>
        <w:pStyle w:val="normal"/>
        <w:jc w:val="both"/>
        <w:rPr>
          <w:rFonts w:asciiTheme="minorHAnsi" w:eastAsia="Century Gothic" w:hAnsiTheme="minorHAnsi" w:cs="Century Gothic"/>
          <w:sz w:val="16"/>
          <w:szCs w:val="16"/>
        </w:rPr>
      </w:pPr>
    </w:p>
    <w:p w:rsidR="00A93542" w:rsidRPr="00CE5D47" w:rsidRDefault="00A93542" w:rsidP="002462CD">
      <w:pPr>
        <w:pStyle w:val="normal"/>
        <w:jc w:val="both"/>
        <w:rPr>
          <w:rFonts w:asciiTheme="minorHAnsi" w:eastAsia="Century Gothic" w:hAnsiTheme="minorHAnsi" w:cs="Century Gothic"/>
          <w:sz w:val="16"/>
          <w:szCs w:val="16"/>
        </w:rPr>
      </w:pPr>
    </w:p>
    <w:p w:rsidR="002462CD" w:rsidRPr="002462CD" w:rsidRDefault="00374AF3" w:rsidP="006E0F6F">
      <w:pPr>
        <w:pStyle w:val="normal"/>
        <w:numPr>
          <w:ilvl w:val="0"/>
          <w:numId w:val="8"/>
        </w:numPr>
        <w:jc w:val="both"/>
        <w:rPr>
          <w:rFonts w:asciiTheme="minorHAnsi" w:eastAsia="Century Gothic" w:hAnsiTheme="minorHAnsi" w:cs="Century Gothic"/>
          <w:sz w:val="24"/>
          <w:szCs w:val="24"/>
        </w:rPr>
      </w:pPr>
      <w:r>
        <w:rPr>
          <w:rFonts w:asciiTheme="minorHAnsi" w:eastAsia="Century Gothic" w:hAnsiTheme="minorHAnsi" w:cs="Century Gothic"/>
          <w:sz w:val="24"/>
          <w:szCs w:val="24"/>
        </w:rPr>
        <w:t>CORSI NON DELIBERATI DAL COLLEGIO DOCENTI</w:t>
      </w:r>
    </w:p>
    <w:p w:rsidR="002462CD" w:rsidRPr="00CE5D47" w:rsidRDefault="002462CD" w:rsidP="002462CD">
      <w:pPr>
        <w:pStyle w:val="normal"/>
        <w:jc w:val="both"/>
        <w:rPr>
          <w:rFonts w:asciiTheme="minorHAnsi" w:eastAsia="Century Gothic" w:hAnsiTheme="minorHAnsi" w:cs="Century Gothic"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0BF"/>
      </w:tblPr>
      <w:tblGrid>
        <w:gridCol w:w="3369"/>
        <w:gridCol w:w="1417"/>
        <w:gridCol w:w="1134"/>
        <w:gridCol w:w="1559"/>
        <w:gridCol w:w="1134"/>
        <w:gridCol w:w="1091"/>
      </w:tblGrid>
      <w:tr w:rsidR="006E0F6F" w:rsidTr="00E53B6A">
        <w:trPr>
          <w:trHeight w:val="870"/>
        </w:trPr>
        <w:tc>
          <w:tcPr>
            <w:tcW w:w="336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ARGOMENTO</w:t>
            </w:r>
          </w:p>
        </w:tc>
        <w:tc>
          <w:tcPr>
            <w:tcW w:w="1417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SEDE</w:t>
            </w:r>
          </w:p>
        </w:tc>
        <w:tc>
          <w:tcPr>
            <w:tcW w:w="1134" w:type="dxa"/>
          </w:tcPr>
          <w:p w:rsidR="006E0F6F" w:rsidRDefault="006E0F6F" w:rsidP="006E0F6F">
            <w:pPr>
              <w:pStyle w:val="normal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DURATA </w:t>
            </w:r>
          </w:p>
          <w:p w:rsidR="006E0F6F" w:rsidRDefault="006E0F6F" w:rsidP="006E0F6F">
            <w:pPr>
              <w:pStyle w:val="normal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(in ore)</w:t>
            </w:r>
          </w:p>
        </w:tc>
        <w:tc>
          <w:tcPr>
            <w:tcW w:w="1559" w:type="dxa"/>
          </w:tcPr>
          <w:p w:rsidR="006E0F6F" w:rsidRDefault="006E0F6F" w:rsidP="006E0F6F">
            <w:pPr>
              <w:pStyle w:val="normal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N. di ore effettiva</w:t>
            </w:r>
            <w:r w:rsidR="00E53B6A"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men-te </w:t>
            </w: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svolte</w:t>
            </w:r>
          </w:p>
        </w:tc>
        <w:tc>
          <w:tcPr>
            <w:tcW w:w="1134" w:type="dxa"/>
          </w:tcPr>
          <w:p w:rsidR="006E0F6F" w:rsidRDefault="006E0F6F" w:rsidP="006E0F6F">
            <w:pPr>
              <w:pStyle w:val="normal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>Coerenti con la disciplina</w:t>
            </w:r>
          </w:p>
        </w:tc>
        <w:tc>
          <w:tcPr>
            <w:tcW w:w="1091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  <w:r>
              <w:rPr>
                <w:rFonts w:asciiTheme="minorHAnsi" w:eastAsia="Century Gothic" w:hAnsiTheme="minorHAnsi" w:cs="Century Gothic"/>
                <w:sz w:val="24"/>
                <w:szCs w:val="24"/>
              </w:rPr>
              <w:t xml:space="preserve">   Culturali</w:t>
            </w:r>
          </w:p>
        </w:tc>
      </w:tr>
      <w:tr w:rsidR="006E0F6F" w:rsidTr="00E53B6A">
        <w:trPr>
          <w:trHeight w:val="585"/>
        </w:trPr>
        <w:tc>
          <w:tcPr>
            <w:tcW w:w="336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091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E53B6A">
        <w:trPr>
          <w:trHeight w:val="570"/>
        </w:trPr>
        <w:tc>
          <w:tcPr>
            <w:tcW w:w="336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091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E53B6A">
        <w:trPr>
          <w:trHeight w:val="585"/>
        </w:trPr>
        <w:tc>
          <w:tcPr>
            <w:tcW w:w="336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091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E53B6A">
        <w:trPr>
          <w:trHeight w:val="585"/>
        </w:trPr>
        <w:tc>
          <w:tcPr>
            <w:tcW w:w="336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091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  <w:tr w:rsidR="006E0F6F" w:rsidTr="00E53B6A">
        <w:trPr>
          <w:trHeight w:val="585"/>
        </w:trPr>
        <w:tc>
          <w:tcPr>
            <w:tcW w:w="336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  <w:tc>
          <w:tcPr>
            <w:tcW w:w="1091" w:type="dxa"/>
          </w:tcPr>
          <w:p w:rsidR="006E0F6F" w:rsidRDefault="006E0F6F" w:rsidP="002462CD">
            <w:pPr>
              <w:pStyle w:val="normal"/>
              <w:jc w:val="both"/>
              <w:rPr>
                <w:rFonts w:asciiTheme="minorHAnsi" w:eastAsia="Century Gothic" w:hAnsiTheme="minorHAnsi" w:cs="Century Gothic"/>
                <w:sz w:val="24"/>
                <w:szCs w:val="24"/>
              </w:rPr>
            </w:pPr>
          </w:p>
        </w:tc>
      </w:tr>
    </w:tbl>
    <w:p w:rsidR="002A3B29" w:rsidRPr="002A3B29" w:rsidRDefault="002A3B29" w:rsidP="00A93542">
      <w:pPr>
        <w:pStyle w:val="normal"/>
        <w:tabs>
          <w:tab w:val="left" w:pos="1560"/>
        </w:tabs>
        <w:spacing w:after="200"/>
        <w:rPr>
          <w:rFonts w:asciiTheme="minorHAnsi" w:eastAsia="Century Gothic" w:hAnsiTheme="minorHAnsi" w:cs="Century Gothic"/>
          <w:sz w:val="16"/>
          <w:szCs w:val="16"/>
        </w:rPr>
      </w:pPr>
    </w:p>
    <w:p w:rsidR="002A3B29" w:rsidRDefault="002A3B29" w:rsidP="002A3B2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tal fine dichiaro</w:t>
      </w:r>
      <w:r w:rsidRPr="002A3B29">
        <w:rPr>
          <w:rFonts w:asciiTheme="minorHAnsi" w:hAnsiTheme="minorHAnsi"/>
        </w:rPr>
        <w:t>, in base alle norme sullo snellimento dell’attività amministrativa, di essere consapevole delle responsabilità cui va incontro in caso di dichiarazione non corrispondente al vero previste dall’art. 76 D.P.R. 28/12/2000.</w:t>
      </w:r>
    </w:p>
    <w:p w:rsidR="002A3B29" w:rsidRPr="002A3B29" w:rsidRDefault="002A3B29" w:rsidP="002A3B29">
      <w:pPr>
        <w:jc w:val="both"/>
        <w:rPr>
          <w:rFonts w:asciiTheme="minorHAnsi" w:hAnsiTheme="minorHAnsi"/>
          <w:sz w:val="16"/>
          <w:szCs w:val="16"/>
        </w:rPr>
      </w:pPr>
    </w:p>
    <w:p w:rsidR="00A93542" w:rsidRPr="002462CD" w:rsidRDefault="00A93542" w:rsidP="00A93542">
      <w:pPr>
        <w:pStyle w:val="normal"/>
        <w:tabs>
          <w:tab w:val="left" w:pos="1560"/>
        </w:tabs>
        <w:spacing w:after="200"/>
        <w:rPr>
          <w:rFonts w:asciiTheme="minorHAnsi" w:eastAsia="Century Gothic" w:hAnsiTheme="minorHAnsi" w:cs="Century Gothic"/>
          <w:sz w:val="24"/>
          <w:szCs w:val="24"/>
        </w:rPr>
      </w:pPr>
      <w:r w:rsidRPr="002462CD">
        <w:rPr>
          <w:rFonts w:asciiTheme="minorHAnsi" w:eastAsia="Century Gothic" w:hAnsiTheme="minorHAnsi" w:cs="Century Gothic"/>
          <w:sz w:val="24"/>
          <w:szCs w:val="24"/>
        </w:rPr>
        <w:t>Luogo e data</w:t>
      </w:r>
      <w:r w:rsidR="006E0F6F">
        <w:rPr>
          <w:rFonts w:asciiTheme="minorHAnsi" w:eastAsia="Century Gothic" w:hAnsiTheme="minorHAnsi" w:cs="Century Gothic"/>
          <w:sz w:val="24"/>
          <w:szCs w:val="24"/>
        </w:rPr>
        <w:t xml:space="preserve"> ___________________</w:t>
      </w:r>
      <w:r w:rsidRPr="002462CD">
        <w:rPr>
          <w:rFonts w:asciiTheme="minorHAnsi" w:eastAsia="Century Gothic" w:hAnsiTheme="minorHAnsi" w:cs="Century Gothic"/>
          <w:sz w:val="24"/>
          <w:szCs w:val="24"/>
        </w:rPr>
        <w:tab/>
      </w:r>
      <w:r w:rsidR="006E0F6F">
        <w:rPr>
          <w:rFonts w:asciiTheme="minorHAnsi" w:eastAsia="Century Gothic" w:hAnsiTheme="minorHAnsi" w:cs="Century Gothic"/>
          <w:sz w:val="24"/>
          <w:szCs w:val="24"/>
        </w:rPr>
        <w:tab/>
      </w:r>
      <w:r w:rsidR="006E0F6F">
        <w:rPr>
          <w:rFonts w:asciiTheme="minorHAnsi" w:eastAsia="Century Gothic" w:hAnsiTheme="minorHAnsi" w:cs="Century Gothic"/>
          <w:sz w:val="24"/>
          <w:szCs w:val="24"/>
        </w:rPr>
        <w:tab/>
      </w:r>
      <w:r w:rsidR="00374AF3">
        <w:rPr>
          <w:rFonts w:asciiTheme="minorHAnsi" w:eastAsia="Century Gothic" w:hAnsiTheme="minorHAnsi" w:cs="Century Gothic"/>
          <w:sz w:val="24"/>
          <w:szCs w:val="24"/>
        </w:rPr>
        <w:t>Firma</w:t>
      </w:r>
      <w:r w:rsidR="006E0F6F">
        <w:rPr>
          <w:rFonts w:asciiTheme="minorHAnsi" w:eastAsia="Century Gothic" w:hAnsiTheme="minorHAnsi" w:cs="Century Gothic"/>
          <w:sz w:val="24"/>
          <w:szCs w:val="24"/>
        </w:rPr>
        <w:t xml:space="preserve"> ___________________________</w:t>
      </w:r>
    </w:p>
    <w:p w:rsidR="00CD569C" w:rsidRPr="0032478E" w:rsidRDefault="00CD569C" w:rsidP="0032478E"/>
    <w:sectPr w:rsidR="00CD569C" w:rsidRPr="0032478E" w:rsidSect="008C48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CD" w:rsidRDefault="002462CD" w:rsidP="00755C11">
      <w:r>
        <w:separator/>
      </w:r>
    </w:p>
  </w:endnote>
  <w:endnote w:type="continuationSeparator" w:id="0">
    <w:p w:rsidR="002462CD" w:rsidRDefault="002462CD" w:rsidP="00755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2CD" w:rsidRPr="00466390" w:rsidRDefault="002462CD" w:rsidP="003E394A">
    <w:pPr>
      <w:jc w:val="center"/>
      <w:rPr>
        <w:rFonts w:ascii="Verdana" w:hAnsi="Verdana"/>
        <w:sz w:val="20"/>
        <w:szCs w:val="20"/>
      </w:rPr>
    </w:pPr>
    <w:r w:rsidRPr="00466390">
      <w:rPr>
        <w:rFonts w:ascii="Verdana" w:hAnsi="Verdana"/>
        <w:sz w:val="20"/>
        <w:szCs w:val="20"/>
      </w:rPr>
      <w:t xml:space="preserve">Via M. </w:t>
    </w:r>
    <w:proofErr w:type="spellStart"/>
    <w:r w:rsidRPr="00466390">
      <w:rPr>
        <w:rFonts w:ascii="Verdana" w:hAnsi="Verdana"/>
        <w:sz w:val="20"/>
        <w:szCs w:val="20"/>
      </w:rPr>
      <w:t>Bogni</w:t>
    </w:r>
    <w:proofErr w:type="spellEnd"/>
    <w:r w:rsidRPr="00466390">
      <w:rPr>
        <w:rFonts w:ascii="Verdana" w:hAnsi="Verdana"/>
        <w:sz w:val="20"/>
        <w:szCs w:val="20"/>
      </w:rPr>
      <w:t xml:space="preserve"> , 2 -21018 Sesto Calende (VA) -</w:t>
    </w:r>
    <w:r w:rsidRPr="00466390">
      <w:rPr>
        <w:rFonts w:ascii="Verdana" w:hAnsi="Verdana"/>
        <w:sz w:val="20"/>
        <w:szCs w:val="20"/>
      </w:rPr>
      <w:sym w:font="Wingdings 2" w:char="0027"/>
    </w:r>
    <w:r w:rsidRPr="00466390">
      <w:rPr>
        <w:rFonts w:ascii="Verdana" w:hAnsi="Verdana"/>
        <w:sz w:val="20"/>
        <w:szCs w:val="20"/>
      </w:rPr>
      <w:t xml:space="preserve"> 0331/924193 </w:t>
    </w:r>
  </w:p>
  <w:p w:rsidR="002462CD" w:rsidRPr="002F31F7" w:rsidRDefault="002462CD" w:rsidP="002F31F7">
    <w:pP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C.F. 91061130125 </w:t>
    </w:r>
    <w:r w:rsidRPr="00262AF6">
      <w:rPr>
        <w:sz w:val="20"/>
        <w:szCs w:val="20"/>
      </w:rPr>
      <w:sym w:font="Webdings" w:char="009A"/>
    </w:r>
    <w:r w:rsidRPr="00262AF6">
      <w:rPr>
        <w:sz w:val="20"/>
        <w:szCs w:val="20"/>
      </w:rPr>
      <w:t xml:space="preserve"> </w:t>
    </w:r>
    <w:hyperlink r:id="rId1" w:history="1">
      <w:r w:rsidRPr="00262AF6">
        <w:rPr>
          <w:rStyle w:val="Collegamentoipertestuale"/>
          <w:rFonts w:ascii="Verdana" w:hAnsi="Verdana"/>
          <w:sz w:val="20"/>
          <w:szCs w:val="20"/>
        </w:rPr>
        <w:t>vaic879002@istruzione.it</w:t>
      </w:r>
    </w:hyperlink>
    <w:r>
      <w:rPr>
        <w:rFonts w:ascii="Tahoma" w:hAnsi="Tahoma" w:cs="Tahoma"/>
        <w:sz w:val="18"/>
        <w:szCs w:val="18"/>
      </w:rPr>
      <w:t xml:space="preserve"> </w:t>
    </w:r>
    <w:r w:rsidRPr="00262AF6">
      <w:rPr>
        <w:rFonts w:ascii="Verdana" w:hAnsi="Verdana"/>
        <w:sz w:val="20"/>
        <w:szCs w:val="20"/>
      </w:rPr>
      <w:t>Posta certificata:</w:t>
    </w:r>
    <w:hyperlink r:id="rId2" w:history="1">
      <w:r w:rsidRPr="00262AF6">
        <w:rPr>
          <w:sz w:val="20"/>
          <w:szCs w:val="20"/>
        </w:rPr>
        <w:t xml:space="preserve"> </w:t>
      </w:r>
      <w:r w:rsidRPr="00262AF6">
        <w:rPr>
          <w:rStyle w:val="Collegamentoipertestuale"/>
          <w:rFonts w:ascii="Verdana" w:hAnsi="Verdana"/>
          <w:sz w:val="20"/>
          <w:szCs w:val="20"/>
        </w:rPr>
        <w:t>vaic879002@pec.istruzione.it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CD" w:rsidRDefault="002462CD" w:rsidP="00755C11">
      <w:r>
        <w:separator/>
      </w:r>
    </w:p>
  </w:footnote>
  <w:footnote w:type="continuationSeparator" w:id="0">
    <w:p w:rsidR="002462CD" w:rsidRDefault="002462CD" w:rsidP="00755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424" w:type="dxa"/>
      <w:tblInd w:w="-318" w:type="dxa"/>
      <w:tblLayout w:type="fixed"/>
      <w:tblLook w:val="04A0"/>
    </w:tblPr>
    <w:tblGrid>
      <w:gridCol w:w="1231"/>
      <w:gridCol w:w="5103"/>
      <w:gridCol w:w="4090"/>
    </w:tblGrid>
    <w:tr w:rsidR="002462CD">
      <w:trPr>
        <w:trHeight w:val="1120"/>
      </w:trPr>
      <w:tc>
        <w:tcPr>
          <w:tcW w:w="1231" w:type="dxa"/>
        </w:tcPr>
        <w:p w:rsidR="002462CD" w:rsidRDefault="002462CD" w:rsidP="004217FE">
          <w:pPr>
            <w:pStyle w:val="Paragrafoelenco"/>
            <w:ind w:left="0"/>
          </w:pPr>
          <w:r w:rsidRPr="00D93242">
            <w:rPr>
              <w:noProof/>
            </w:rPr>
            <w:drawing>
              <wp:inline distT="0" distB="0" distL="0" distR="0">
                <wp:extent cx="651510" cy="586740"/>
                <wp:effectExtent l="19050" t="0" r="0" b="0"/>
                <wp:docPr id="1" name="Immagine 1" descr="http://www.galileo.fr.it/Programmi/File%20comuni/Microsoft%20Shared/Elementi%20decorativi/ipsia_file/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galileo.fr.it/Programmi/File%20comuni/Microsoft%20Shared/Elementi%20decorativi/ipsia_file/image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5151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62CD" w:rsidRDefault="002462CD" w:rsidP="00A93542">
          <w:pPr>
            <w:pStyle w:val="Paragrafoelenco"/>
            <w:ind w:left="0"/>
          </w:pPr>
        </w:p>
      </w:tc>
      <w:tc>
        <w:tcPr>
          <w:tcW w:w="5103" w:type="dxa"/>
        </w:tcPr>
        <w:p w:rsidR="002462CD" w:rsidRPr="009C28BB" w:rsidRDefault="002462CD" w:rsidP="00A93542">
          <w:pPr>
            <w:jc w:val="center"/>
            <w:rPr>
              <w:rFonts w:ascii="Verdana" w:hAnsi="Verdana" w:cs="Tahoma"/>
              <w:sz w:val="24"/>
              <w:szCs w:val="24"/>
            </w:rPr>
          </w:pPr>
          <w:r w:rsidRPr="009C28BB">
            <w:rPr>
              <w:rFonts w:ascii="Verdana" w:hAnsi="Verdana" w:cs="Tahoma"/>
              <w:sz w:val="24"/>
              <w:szCs w:val="24"/>
            </w:rPr>
            <w:t>Istituto Comprensivo “Ungaretti”</w:t>
          </w:r>
        </w:p>
        <w:p w:rsidR="002462CD" w:rsidRPr="009C28BB" w:rsidRDefault="002462CD" w:rsidP="00A93542">
          <w:pPr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  <w:p w:rsidR="002462CD" w:rsidRPr="009C28BB" w:rsidRDefault="002462CD" w:rsidP="00A93542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9C28BB">
            <w:rPr>
              <w:rFonts w:ascii="Tahoma" w:hAnsi="Tahoma" w:cs="Tahoma"/>
              <w:sz w:val="18"/>
              <w:szCs w:val="18"/>
            </w:rPr>
            <w:t>C.F. 91061130125</w:t>
          </w:r>
        </w:p>
        <w:p w:rsidR="002462CD" w:rsidRDefault="002462CD" w:rsidP="00A93542">
          <w:pPr>
            <w:pStyle w:val="Paragrafoelenco"/>
            <w:ind w:left="0"/>
            <w:jc w:val="center"/>
          </w:pPr>
          <w:r w:rsidRPr="009C28BB">
            <w:rPr>
              <w:rFonts w:ascii="Tahoma" w:hAnsi="Tahoma" w:cs="Tahoma"/>
              <w:sz w:val="18"/>
              <w:szCs w:val="18"/>
            </w:rPr>
            <w:t>C.M. VAIC879002</w:t>
          </w:r>
        </w:p>
      </w:tc>
      <w:tc>
        <w:tcPr>
          <w:tcW w:w="4090" w:type="dxa"/>
        </w:tcPr>
        <w:p w:rsidR="002462CD" w:rsidRDefault="002462CD" w:rsidP="00A93542">
          <w:pPr>
            <w:pStyle w:val="Paragrafoelenco"/>
            <w:ind w:left="0"/>
          </w:pPr>
          <w:r w:rsidRPr="00D93242">
            <w:rPr>
              <w:noProof/>
            </w:rPr>
            <w:drawing>
              <wp:inline distT="0" distB="0" distL="0" distR="0">
                <wp:extent cx="2411730" cy="693420"/>
                <wp:effectExtent l="19050" t="0" r="7620" b="0"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394" cy="696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62CD" w:rsidRDefault="002462C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FE2"/>
    <w:multiLevelType w:val="hybridMultilevel"/>
    <w:tmpl w:val="55E822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1303A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307F6C"/>
    <w:multiLevelType w:val="hybridMultilevel"/>
    <w:tmpl w:val="81562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49FBC">
      <w:numFmt w:val="bullet"/>
      <w:lvlText w:val="'"/>
      <w:lvlJc w:val="left"/>
      <w:pPr>
        <w:ind w:left="1440" w:hanging="360"/>
      </w:pPr>
      <w:rPr>
        <w:rFonts w:ascii="Wingdings 2" w:eastAsiaTheme="minorHAnsi" w:hAnsi="Wingdings 2" w:cstheme="minorBidi" w:hint="default"/>
      </w:rPr>
    </w:lvl>
    <w:lvl w:ilvl="2" w:tplc="B7F0EA4C">
      <w:start w:val="3"/>
      <w:numFmt w:val="bullet"/>
      <w:lvlText w:val=""/>
      <w:lvlJc w:val="left"/>
      <w:pPr>
        <w:ind w:left="2160" w:hanging="360"/>
      </w:pPr>
      <w:rPr>
        <w:rFonts w:ascii="Webdings" w:eastAsiaTheme="minorHAnsi" w:hAnsi="Web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6778C"/>
    <w:multiLevelType w:val="hybridMultilevel"/>
    <w:tmpl w:val="6776A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B7EBA"/>
    <w:multiLevelType w:val="multilevel"/>
    <w:tmpl w:val="D7FA0BE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6A6B6922"/>
    <w:multiLevelType w:val="hybridMultilevel"/>
    <w:tmpl w:val="F6526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450E0"/>
    <w:multiLevelType w:val="hybridMultilevel"/>
    <w:tmpl w:val="F0D0109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A61C4A"/>
    <w:multiLevelType w:val="hybridMultilevel"/>
    <w:tmpl w:val="EAF447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55C11"/>
    <w:rsid w:val="0008339C"/>
    <w:rsid w:val="001D2F46"/>
    <w:rsid w:val="001F1701"/>
    <w:rsid w:val="002462CD"/>
    <w:rsid w:val="00290BF7"/>
    <w:rsid w:val="002A3B29"/>
    <w:rsid w:val="002C11DD"/>
    <w:rsid w:val="002F31F7"/>
    <w:rsid w:val="002F6ECD"/>
    <w:rsid w:val="002F783C"/>
    <w:rsid w:val="0031467C"/>
    <w:rsid w:val="0032478E"/>
    <w:rsid w:val="00345C86"/>
    <w:rsid w:val="00374AF3"/>
    <w:rsid w:val="003E394A"/>
    <w:rsid w:val="004217FE"/>
    <w:rsid w:val="00455EE9"/>
    <w:rsid w:val="00466390"/>
    <w:rsid w:val="00554B92"/>
    <w:rsid w:val="005570CA"/>
    <w:rsid w:val="00583438"/>
    <w:rsid w:val="006E0F6F"/>
    <w:rsid w:val="0070595A"/>
    <w:rsid w:val="00714EF2"/>
    <w:rsid w:val="007536F4"/>
    <w:rsid w:val="00755C11"/>
    <w:rsid w:val="00782A9B"/>
    <w:rsid w:val="007E4948"/>
    <w:rsid w:val="008573A1"/>
    <w:rsid w:val="00872ED5"/>
    <w:rsid w:val="008B5A58"/>
    <w:rsid w:val="008C4801"/>
    <w:rsid w:val="008E2D19"/>
    <w:rsid w:val="008F1357"/>
    <w:rsid w:val="009C28BB"/>
    <w:rsid w:val="009C2F04"/>
    <w:rsid w:val="00A33035"/>
    <w:rsid w:val="00A47657"/>
    <w:rsid w:val="00A66B66"/>
    <w:rsid w:val="00A93542"/>
    <w:rsid w:val="00AA62E0"/>
    <w:rsid w:val="00AF3247"/>
    <w:rsid w:val="00B21927"/>
    <w:rsid w:val="00B37D32"/>
    <w:rsid w:val="00BC537B"/>
    <w:rsid w:val="00BE57FD"/>
    <w:rsid w:val="00CD569C"/>
    <w:rsid w:val="00CE5D47"/>
    <w:rsid w:val="00DC6E6E"/>
    <w:rsid w:val="00DD7721"/>
    <w:rsid w:val="00DE2E4B"/>
    <w:rsid w:val="00E25CB4"/>
    <w:rsid w:val="00E53B6A"/>
    <w:rsid w:val="00EB015A"/>
    <w:rsid w:val="00F0428B"/>
    <w:rsid w:val="00FE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28BB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C28BB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55C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5C11"/>
  </w:style>
  <w:style w:type="paragraph" w:styleId="Pidipagina">
    <w:name w:val="footer"/>
    <w:basedOn w:val="Normale"/>
    <w:link w:val="PidipaginaCarattere"/>
    <w:uiPriority w:val="99"/>
    <w:unhideWhenUsed/>
    <w:rsid w:val="00755C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C11"/>
  </w:style>
  <w:style w:type="paragraph" w:styleId="Paragrafoelenco">
    <w:name w:val="List Paragraph"/>
    <w:basedOn w:val="Normale"/>
    <w:uiPriority w:val="34"/>
    <w:qFormat/>
    <w:rsid w:val="00755C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5C1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C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C1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E394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9C28BB"/>
    <w:rPr>
      <w:rFonts w:ascii="Arial" w:eastAsia="Times New Roman" w:hAnsi="Arial" w:cs="Arial"/>
      <w:b/>
      <w:bCs/>
      <w:sz w:val="20"/>
      <w:szCs w:val="18"/>
      <w:lang w:eastAsia="it-IT"/>
    </w:rPr>
  </w:style>
  <w:style w:type="paragraph" w:styleId="Corpodeltesto">
    <w:name w:val="Body Text"/>
    <w:basedOn w:val="Normale"/>
    <w:link w:val="CorpodeltestoCarattere"/>
    <w:semiHidden/>
    <w:rsid w:val="009C28BB"/>
    <w:pPr>
      <w:autoSpaceDE w:val="0"/>
      <w:autoSpaceDN w:val="0"/>
      <w:adjustRightInd w:val="0"/>
      <w:jc w:val="both"/>
    </w:pPr>
    <w:rPr>
      <w:rFonts w:ascii="Helvetica" w:hAnsi="Helvetica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C28BB"/>
    <w:rPr>
      <w:rFonts w:ascii="Helvetica" w:eastAsia="Times New Roman" w:hAnsi="Helvetica" w:cs="Arial"/>
      <w:sz w:val="20"/>
      <w:szCs w:val="20"/>
      <w:lang w:eastAsia="it-IT"/>
    </w:rPr>
  </w:style>
  <w:style w:type="character" w:styleId="Enfasigrassetto">
    <w:name w:val="Strong"/>
    <w:basedOn w:val="Carpredefinitoparagrafo"/>
    <w:qFormat/>
    <w:rsid w:val="009C28BB"/>
    <w:rPr>
      <w:b/>
    </w:rPr>
  </w:style>
  <w:style w:type="paragraph" w:customStyle="1" w:styleId="normal">
    <w:name w:val="normal"/>
    <w:rsid w:val="00A93542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ee09800d@pec.istruzione.it" TargetMode="External"/><Relationship Id="rId1" Type="http://schemas.openxmlformats.org/officeDocument/2006/relationships/hyperlink" Target="mailto:vaic879002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://www.galileo.fr.it/Programmi/File%20comuni/Microsoft%20Shared/Elementi%20decorativi/ipsia_file/image00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9271-EBA1-49C8-B9F9-C7D048A2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s.ferrari</cp:lastModifiedBy>
  <cp:revision>2</cp:revision>
  <dcterms:created xsi:type="dcterms:W3CDTF">2019-06-05T11:10:00Z</dcterms:created>
  <dcterms:modified xsi:type="dcterms:W3CDTF">2019-06-05T11:10:00Z</dcterms:modified>
</cp:coreProperties>
</file>